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BB" w:rsidRDefault="003060BB" w:rsidP="00543AAE">
      <w:pPr>
        <w:jc w:val="center"/>
        <w:rPr>
          <w:b/>
          <w:sz w:val="32"/>
          <w:szCs w:val="32"/>
        </w:rPr>
      </w:pPr>
      <w:bookmarkStart w:id="0" w:name="_GoBack"/>
    </w:p>
    <w:p w:rsidR="003060BB" w:rsidRDefault="003060BB" w:rsidP="00543AAE">
      <w:pPr>
        <w:jc w:val="center"/>
        <w:rPr>
          <w:b/>
          <w:sz w:val="32"/>
          <w:szCs w:val="32"/>
        </w:rPr>
      </w:pPr>
      <w:r>
        <w:rPr>
          <w:b/>
          <w:sz w:val="32"/>
          <w:szCs w:val="32"/>
        </w:rPr>
        <w:t>Консультация для родителей</w:t>
      </w:r>
    </w:p>
    <w:p w:rsidR="00543AAE" w:rsidRDefault="00543AAE" w:rsidP="00543AAE">
      <w:pPr>
        <w:jc w:val="center"/>
        <w:rPr>
          <w:b/>
          <w:sz w:val="32"/>
          <w:szCs w:val="32"/>
        </w:rPr>
      </w:pPr>
      <w:r>
        <w:rPr>
          <w:b/>
          <w:sz w:val="32"/>
          <w:szCs w:val="32"/>
        </w:rPr>
        <w:t xml:space="preserve">«Что такое мелкая моторика </w:t>
      </w:r>
    </w:p>
    <w:p w:rsidR="00543AAE" w:rsidRDefault="00543AAE" w:rsidP="00543AAE">
      <w:pPr>
        <w:jc w:val="center"/>
        <w:rPr>
          <w:b/>
          <w:sz w:val="32"/>
          <w:szCs w:val="32"/>
        </w:rPr>
      </w:pPr>
      <w:r>
        <w:rPr>
          <w:b/>
          <w:sz w:val="32"/>
          <w:szCs w:val="32"/>
        </w:rPr>
        <w:t>и почему ее так важно развивать».</w:t>
      </w:r>
    </w:p>
    <w:p w:rsidR="003060BB" w:rsidRDefault="003060BB" w:rsidP="003060BB">
      <w:pPr>
        <w:jc w:val="right"/>
        <w:rPr>
          <w:b/>
          <w:sz w:val="32"/>
          <w:szCs w:val="32"/>
        </w:rPr>
      </w:pPr>
      <w:r>
        <w:rPr>
          <w:b/>
          <w:sz w:val="32"/>
          <w:szCs w:val="32"/>
        </w:rPr>
        <w:t xml:space="preserve"> Варшавчик Е.</w:t>
      </w:r>
      <w:proofErr w:type="gramStart"/>
      <w:r>
        <w:rPr>
          <w:b/>
          <w:sz w:val="32"/>
          <w:szCs w:val="32"/>
        </w:rPr>
        <w:t>С</w:t>
      </w:r>
      <w:proofErr w:type="gramEnd"/>
    </w:p>
    <w:p w:rsidR="003060BB" w:rsidRDefault="003060BB" w:rsidP="003060BB">
      <w:pPr>
        <w:jc w:val="right"/>
        <w:rPr>
          <w:b/>
          <w:sz w:val="32"/>
          <w:szCs w:val="32"/>
        </w:rPr>
      </w:pPr>
      <w:r>
        <w:rPr>
          <w:b/>
          <w:sz w:val="32"/>
          <w:szCs w:val="32"/>
        </w:rPr>
        <w:t xml:space="preserve"> МАДОУ «Синеглазка»</w:t>
      </w:r>
    </w:p>
    <w:bookmarkEnd w:id="0"/>
    <w:p w:rsidR="00543AAE" w:rsidRDefault="00543AAE" w:rsidP="00543AAE">
      <w:pPr>
        <w:pStyle w:val="a4"/>
        <w:spacing w:before="0" w:beforeAutospacing="0" w:after="0" w:afterAutospacing="0"/>
        <w:jc w:val="both"/>
        <w:rPr>
          <w:sz w:val="28"/>
          <w:szCs w:val="28"/>
        </w:rPr>
      </w:pPr>
      <w:r>
        <w:rPr>
          <w:sz w:val="28"/>
          <w:szCs w:val="28"/>
        </w:rPr>
        <w:t xml:space="preserve">    Как часто мы слышим выражение «мелкая моторика». Что же такое мелкая моторика? </w:t>
      </w:r>
    </w:p>
    <w:p w:rsidR="00543AAE" w:rsidRDefault="00543AAE" w:rsidP="00543AAE">
      <w:pPr>
        <w:pStyle w:val="a4"/>
        <w:spacing w:before="0" w:beforeAutospacing="0" w:after="0" w:afterAutospacing="0"/>
        <w:jc w:val="both"/>
        <w:rPr>
          <w:sz w:val="28"/>
          <w:szCs w:val="28"/>
        </w:rPr>
      </w:pPr>
      <w:r>
        <w:rPr>
          <w:sz w:val="28"/>
          <w:szCs w:val="28"/>
        </w:rPr>
        <w:t xml:space="preserve">     Мелкая </w:t>
      </w:r>
      <w:r>
        <w:rPr>
          <w:b/>
          <w:bCs/>
          <w:sz w:val="28"/>
          <w:szCs w:val="28"/>
        </w:rPr>
        <w:t>моторика</w:t>
      </w:r>
      <w:r>
        <w:rPr>
          <w:sz w:val="28"/>
          <w:szCs w:val="28"/>
        </w:rPr>
        <w:t> — совокупность скоординированных действий человека, направленных на выполнение точных мелких движений кистями и пальцами </w:t>
      </w:r>
      <w:r>
        <w:rPr>
          <w:bCs/>
          <w:sz w:val="28"/>
          <w:szCs w:val="28"/>
        </w:rPr>
        <w:t>рук</w:t>
      </w:r>
      <w:r>
        <w:rPr>
          <w:sz w:val="28"/>
          <w:szCs w:val="28"/>
        </w:rPr>
        <w:t> и ног.</w:t>
      </w:r>
    </w:p>
    <w:p w:rsidR="00543AAE" w:rsidRDefault="00543AAE" w:rsidP="00543AAE">
      <w:pPr>
        <w:pStyle w:val="a4"/>
        <w:spacing w:before="0" w:beforeAutospacing="0" w:after="0" w:afterAutospacing="0"/>
        <w:jc w:val="both"/>
        <w:rPr>
          <w:sz w:val="28"/>
          <w:szCs w:val="28"/>
        </w:rPr>
      </w:pPr>
      <w:r>
        <w:rPr>
          <w:sz w:val="28"/>
          <w:szCs w:val="28"/>
        </w:rPr>
        <w:t xml:space="preserve">      К области мелкой моторики относится много разнообразных движений: от примитивных жестов, таких как захват объектов, до очень мелких движений, от которых, например, зависит почерк человека. Значение мелкой моторики очень велико! Она напрямую связана с полноценным развитием речи. Почему? Наш мозг устроен так, что за определенные операции отвечают отдельные центры. Центры мозга, отвечающие за моторику и речь, находятся рядом и тесно взаимодействуют друг с другом. Развивая мелкую моторику руки, мы активизируем эти отделы мозга и соседние. А соседние, как раз, и отвечают за развитие речи. Таким образом, развитие речи и развитие мелкой моторики руки взаимозависимы. Связь пальцевой моторики и речевой функции была подтверждена исследователями Института физиологии детей и подростков. Мелкая моторика рук отвечает не только за речь, но и взаимодействует с такими высшими свойствами сознания, как внимание, мышление, координация в пространстве, воображение, наблюдательность, зрительная и двигательная память, речь. </w:t>
      </w:r>
    </w:p>
    <w:p w:rsidR="00543AAE" w:rsidRDefault="00543AAE" w:rsidP="00543AAE">
      <w:pPr>
        <w:pStyle w:val="a4"/>
        <w:spacing w:before="0" w:beforeAutospacing="0" w:after="0" w:afterAutospacing="0"/>
        <w:jc w:val="both"/>
        <w:rPr>
          <w:sz w:val="28"/>
          <w:szCs w:val="28"/>
        </w:rPr>
      </w:pPr>
      <w:r>
        <w:rPr>
          <w:sz w:val="28"/>
          <w:szCs w:val="28"/>
        </w:rPr>
        <w:t xml:space="preserve">    Уровень развития мелкой моторики – один из показателей интеллектуальной готовности ребенка к школьному обучению. Ребенок, имеющий высокий уровень развития мелкой моторики (у него подвижные и ловкие пальчики), говорить научится без особого труда, речь будет развиваться правильно. Он умеет логически рассуждать, у него развиты память, внимание, связная речь. Дошкольник с низким уровнем развития моторики быстро утомляется. Его внимание быстро рассеивается, появляется чувство тревоги. Ему трудно выполнить задания, связанные с письмом, например, обвести какую – либо фигуру. В дальнейшем это может привести к отставанию в учебе. Поэтому правильное и методическое развитие движений пальцев и кисти рук, стимулирует речевое развитие </w:t>
      </w:r>
      <w:proofErr w:type="gramStart"/>
      <w:r>
        <w:rPr>
          <w:sz w:val="28"/>
          <w:szCs w:val="28"/>
        </w:rPr>
        <w:t>ребенка</w:t>
      </w:r>
      <w:proofErr w:type="gramEnd"/>
      <w:r>
        <w:rPr>
          <w:sz w:val="28"/>
          <w:szCs w:val="28"/>
        </w:rPr>
        <w:t xml:space="preserve"> в общем и благоприятно влияет на исправление речевых дефектов в частности. </w:t>
      </w:r>
    </w:p>
    <w:p w:rsidR="00543AAE" w:rsidRDefault="00543AAE" w:rsidP="00543AAE">
      <w:pPr>
        <w:pStyle w:val="a4"/>
        <w:spacing w:before="0" w:beforeAutospacing="0" w:after="0" w:afterAutospacing="0"/>
        <w:jc w:val="both"/>
        <w:rPr>
          <w:sz w:val="28"/>
          <w:szCs w:val="28"/>
        </w:rPr>
      </w:pPr>
      <w:r>
        <w:rPr>
          <w:sz w:val="28"/>
          <w:szCs w:val="28"/>
        </w:rPr>
        <w:t xml:space="preserve">    Начинать работу по </w:t>
      </w:r>
      <w:r>
        <w:rPr>
          <w:bCs/>
          <w:sz w:val="28"/>
          <w:szCs w:val="28"/>
        </w:rPr>
        <w:t>развитию мелкой моторики</w:t>
      </w:r>
      <w:r>
        <w:rPr>
          <w:sz w:val="28"/>
          <w:szCs w:val="28"/>
        </w:rPr>
        <w:t>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w:t>
      </w:r>
      <w:r>
        <w:rPr>
          <w:bCs/>
          <w:sz w:val="28"/>
          <w:szCs w:val="28"/>
        </w:rPr>
        <w:t>развитии</w:t>
      </w:r>
      <w:r>
        <w:rPr>
          <w:sz w:val="28"/>
          <w:szCs w:val="28"/>
        </w:rPr>
        <w:t> элементарных навыках самообслуживания: застёгивать и расстёгивать пуговицы, завязывать шнурки и т. д. И, конечно в старшем дошкольном возрасте работа по </w:t>
      </w:r>
      <w:r>
        <w:rPr>
          <w:bCs/>
          <w:sz w:val="28"/>
          <w:szCs w:val="28"/>
        </w:rPr>
        <w:t>развитию мелкой моторики</w:t>
      </w:r>
      <w:r>
        <w:rPr>
          <w:sz w:val="28"/>
          <w:szCs w:val="28"/>
        </w:rPr>
        <w:t> и координации движений руки должна стать </w:t>
      </w:r>
      <w:r>
        <w:rPr>
          <w:bCs/>
          <w:sz w:val="28"/>
          <w:szCs w:val="28"/>
        </w:rPr>
        <w:t>важной</w:t>
      </w:r>
      <w:r>
        <w:rPr>
          <w:sz w:val="28"/>
          <w:szCs w:val="28"/>
        </w:rPr>
        <w:t> частью подготовки к школе, в частности, к письму.</w:t>
      </w:r>
    </w:p>
    <w:p w:rsidR="00543AAE" w:rsidRDefault="00543AAE" w:rsidP="00543AAE">
      <w:pPr>
        <w:pStyle w:val="a4"/>
        <w:spacing w:before="0" w:beforeAutospacing="0" w:after="0" w:afterAutospacing="0"/>
        <w:jc w:val="both"/>
        <w:rPr>
          <w:sz w:val="28"/>
          <w:szCs w:val="28"/>
        </w:rPr>
      </w:pPr>
      <w:r>
        <w:rPr>
          <w:sz w:val="28"/>
          <w:szCs w:val="28"/>
        </w:rPr>
        <w:lastRenderedPageBreak/>
        <w:t xml:space="preserve">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выполнять множество разнообразных бытовых и учебных действий: одеваться, держать ложку, карандаш, рисовать и писать, завязывать шнурки, застегивать пуговицы.</w:t>
      </w:r>
    </w:p>
    <w:p w:rsidR="00543AAE" w:rsidRDefault="00543AAE" w:rsidP="00543AAE">
      <w:pPr>
        <w:pStyle w:val="a4"/>
        <w:spacing w:before="0" w:beforeAutospacing="0" w:after="0" w:afterAutospacing="0"/>
        <w:jc w:val="both"/>
        <w:rPr>
          <w:sz w:val="28"/>
          <w:szCs w:val="28"/>
        </w:rPr>
      </w:pPr>
    </w:p>
    <w:p w:rsidR="00543AAE" w:rsidRDefault="00543AAE" w:rsidP="00543AAE">
      <w:pPr>
        <w:pStyle w:val="a4"/>
        <w:spacing w:before="0" w:beforeAutospacing="0" w:after="0" w:afterAutospacing="0"/>
        <w:jc w:val="center"/>
        <w:rPr>
          <w:b/>
          <w:color w:val="002060"/>
          <w:sz w:val="28"/>
          <w:szCs w:val="28"/>
        </w:rPr>
      </w:pPr>
    </w:p>
    <w:p w:rsidR="00543AAE" w:rsidRDefault="00543AAE" w:rsidP="00543AAE">
      <w:pPr>
        <w:pStyle w:val="a4"/>
        <w:spacing w:before="0" w:beforeAutospacing="0" w:after="0" w:afterAutospacing="0"/>
        <w:jc w:val="center"/>
        <w:rPr>
          <w:b/>
          <w:color w:val="002060"/>
          <w:sz w:val="28"/>
          <w:szCs w:val="28"/>
        </w:rPr>
      </w:pPr>
      <w:r>
        <w:rPr>
          <w:b/>
          <w:color w:val="002060"/>
          <w:sz w:val="28"/>
          <w:szCs w:val="28"/>
        </w:rPr>
        <w:t>Какие же упражнения помогут ребенку усовершенствовать свои навыки?</w:t>
      </w:r>
    </w:p>
    <w:p w:rsidR="00543AAE" w:rsidRDefault="00543AAE" w:rsidP="00543AAE">
      <w:pPr>
        <w:pStyle w:val="a4"/>
        <w:spacing w:before="0" w:beforeAutospacing="0" w:after="0" w:afterAutospacing="0"/>
        <w:jc w:val="center"/>
        <w:rPr>
          <w:b/>
          <w:sz w:val="28"/>
          <w:szCs w:val="28"/>
        </w:rPr>
      </w:pPr>
      <w:r>
        <w:rPr>
          <w:b/>
          <w:bCs/>
          <w:sz w:val="28"/>
          <w:szCs w:val="28"/>
        </w:rPr>
        <w:t>Пальчиковая гимнастика.</w:t>
      </w:r>
    </w:p>
    <w:p w:rsidR="00543AAE" w:rsidRDefault="00543AAE" w:rsidP="00543AAE">
      <w:pPr>
        <w:pStyle w:val="a4"/>
        <w:spacing w:before="0" w:beforeAutospacing="0" w:after="0" w:afterAutospacing="0"/>
        <w:ind w:firstLine="708"/>
        <w:jc w:val="both"/>
        <w:rPr>
          <w:sz w:val="28"/>
          <w:szCs w:val="28"/>
        </w:rPr>
      </w:pPr>
      <w:r>
        <w:rPr>
          <w:sz w:val="28"/>
          <w:szCs w:val="28"/>
        </w:rPr>
        <w:t xml:space="preserve">«Пальчиковые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Рекомендуется использовать упражнения, в которых тренируется каждый палец отдельно </w:t>
      </w:r>
      <w:r>
        <w:rPr>
          <w:i/>
          <w:iCs/>
          <w:sz w:val="28"/>
          <w:szCs w:val="28"/>
        </w:rPr>
        <w:t>(ведь в коре головного мозга имеется отдельная область проекции для каждого пальца)</w:t>
      </w:r>
      <w:r>
        <w:rPr>
          <w:sz w:val="28"/>
          <w:szCs w:val="28"/>
        </w:rPr>
        <w:t xml:space="preserve">, необходимы движения и для напряжения, и для расслабления, и растяжки. </w:t>
      </w:r>
    </w:p>
    <w:p w:rsidR="00543AAE" w:rsidRDefault="00543AAE" w:rsidP="00543AAE">
      <w:pPr>
        <w:pStyle w:val="a4"/>
        <w:spacing w:before="0" w:beforeAutospacing="0" w:after="0" w:afterAutospacing="0"/>
        <w:jc w:val="both"/>
        <w:rPr>
          <w:sz w:val="28"/>
          <w:szCs w:val="28"/>
        </w:rPr>
      </w:pPr>
      <w:r>
        <w:rPr>
          <w:sz w:val="28"/>
          <w:szCs w:val="28"/>
        </w:rPr>
        <w:t xml:space="preserve">     Эффективность занятий, интерес детей к ним можно повысить, если упражнения пальчиковой гимнастики проводить во время чтения детям стишков, сказок, рассказов, работы с ними над потешками, прибаутками, любым речевым материалом. Слушая его, дети одновременно вместе со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543AAE" w:rsidRDefault="00543AAE" w:rsidP="00543AAE">
      <w:pPr>
        <w:pStyle w:val="a4"/>
        <w:spacing w:before="0" w:beforeAutospacing="0" w:after="0" w:afterAutospacing="0"/>
        <w:jc w:val="both"/>
        <w:rPr>
          <w:sz w:val="28"/>
          <w:szCs w:val="28"/>
        </w:rPr>
      </w:pPr>
      <w:r>
        <w:rPr>
          <w:sz w:val="28"/>
          <w:szCs w:val="28"/>
        </w:rPr>
        <w:t xml:space="preserve">      Продолжительность пальчикового тренинга зависит от возраста детей </w:t>
      </w:r>
      <w:r>
        <w:rPr>
          <w:i/>
          <w:iCs/>
          <w:sz w:val="28"/>
          <w:szCs w:val="28"/>
        </w:rPr>
        <w:t>(младший возраст до трех-четырех лет)</w:t>
      </w:r>
      <w:r>
        <w:rPr>
          <w:sz w:val="28"/>
          <w:szCs w:val="28"/>
        </w:rPr>
        <w:t>,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543AAE" w:rsidRDefault="00543AAE" w:rsidP="00543AAE">
      <w:pPr>
        <w:pStyle w:val="a4"/>
        <w:spacing w:before="0" w:beforeAutospacing="0" w:after="0" w:afterAutospacing="0"/>
        <w:jc w:val="center"/>
        <w:rPr>
          <w:sz w:val="28"/>
          <w:szCs w:val="28"/>
        </w:rPr>
      </w:pPr>
      <w:proofErr w:type="spellStart"/>
      <w:r>
        <w:rPr>
          <w:b/>
          <w:bCs/>
          <w:sz w:val="28"/>
          <w:szCs w:val="28"/>
        </w:rPr>
        <w:t>Су</w:t>
      </w:r>
      <w:r>
        <w:rPr>
          <w:sz w:val="28"/>
          <w:szCs w:val="28"/>
        </w:rPr>
        <w:t>-</w:t>
      </w:r>
      <w:r>
        <w:rPr>
          <w:b/>
          <w:bCs/>
          <w:sz w:val="28"/>
          <w:szCs w:val="28"/>
        </w:rPr>
        <w:t>джок</w:t>
      </w:r>
      <w:proofErr w:type="spellEnd"/>
      <w:r>
        <w:rPr>
          <w:sz w:val="28"/>
          <w:szCs w:val="28"/>
        </w:rPr>
        <w:t> </w:t>
      </w:r>
      <w:r>
        <w:rPr>
          <w:b/>
          <w:bCs/>
          <w:sz w:val="28"/>
          <w:szCs w:val="28"/>
        </w:rPr>
        <w:t>терапия</w:t>
      </w:r>
    </w:p>
    <w:p w:rsidR="00543AAE" w:rsidRDefault="00543AAE" w:rsidP="00543AAE">
      <w:pPr>
        <w:pStyle w:val="a4"/>
        <w:spacing w:before="0" w:beforeAutospacing="0" w:after="0" w:afterAutospacing="0"/>
        <w:jc w:val="both"/>
        <w:rPr>
          <w:sz w:val="28"/>
          <w:szCs w:val="28"/>
        </w:rPr>
      </w:pPr>
      <w:r>
        <w:rPr>
          <w:sz w:val="28"/>
          <w:szCs w:val="28"/>
        </w:rPr>
        <w:t xml:space="preserve">     Одно из направлений акупунктуры, методика которого основана на непосредственном воздействии на определенные биологические активные точки, на кистях и стопах человека носит название </w:t>
      </w:r>
      <w:bookmarkStart w:id="1" w:name="_Hlk532940315"/>
      <w:proofErr w:type="spellStart"/>
      <w:r>
        <w:rPr>
          <w:bCs/>
          <w:sz w:val="28"/>
          <w:szCs w:val="28"/>
        </w:rPr>
        <w:t>су</w:t>
      </w:r>
      <w:r>
        <w:rPr>
          <w:sz w:val="28"/>
          <w:szCs w:val="28"/>
        </w:rPr>
        <w:t>-</w:t>
      </w:r>
      <w:r>
        <w:rPr>
          <w:bCs/>
          <w:sz w:val="28"/>
          <w:szCs w:val="28"/>
        </w:rPr>
        <w:t>джок</w:t>
      </w:r>
      <w:proofErr w:type="spellEnd"/>
      <w:r>
        <w:rPr>
          <w:sz w:val="28"/>
          <w:szCs w:val="28"/>
        </w:rPr>
        <w:t> </w:t>
      </w:r>
      <w:r>
        <w:rPr>
          <w:bCs/>
          <w:sz w:val="28"/>
          <w:szCs w:val="28"/>
        </w:rPr>
        <w:t>терапии</w:t>
      </w:r>
      <w:bookmarkEnd w:id="1"/>
      <w:r>
        <w:rPr>
          <w:bCs/>
          <w:sz w:val="28"/>
          <w:szCs w:val="28"/>
        </w:rPr>
        <w:t>.</w:t>
      </w:r>
    </w:p>
    <w:p w:rsidR="00543AAE" w:rsidRDefault="00543AAE" w:rsidP="00543AAE">
      <w:pPr>
        <w:pStyle w:val="a4"/>
        <w:spacing w:before="0" w:beforeAutospacing="0" w:after="0" w:afterAutospacing="0"/>
        <w:jc w:val="both"/>
        <w:rPr>
          <w:sz w:val="28"/>
          <w:szCs w:val="28"/>
        </w:rPr>
      </w:pPr>
      <w:r>
        <w:rPr>
          <w:sz w:val="28"/>
          <w:szCs w:val="28"/>
        </w:rPr>
        <w:t xml:space="preserve">   Массаж при помощи массажного мяча или при использовании </w:t>
      </w:r>
      <w:proofErr w:type="spellStart"/>
      <w:r>
        <w:rPr>
          <w:sz w:val="28"/>
          <w:szCs w:val="28"/>
        </w:rPr>
        <w:t>массажера</w:t>
      </w:r>
      <w:proofErr w:type="spellEnd"/>
      <w:r>
        <w:rPr>
          <w:sz w:val="28"/>
          <w:szCs w:val="28"/>
        </w:rPr>
        <w:t xml:space="preserve"> Су </w:t>
      </w:r>
      <w:proofErr w:type="spellStart"/>
      <w:r>
        <w:rPr>
          <w:sz w:val="28"/>
          <w:szCs w:val="28"/>
        </w:rPr>
        <w:t>Джок</w:t>
      </w:r>
      <w:proofErr w:type="spellEnd"/>
      <w:r>
        <w:rPr>
          <w:sz w:val="28"/>
          <w:szCs w:val="28"/>
        </w:rPr>
        <w:t>, а так же ежедневный тщательный массаж кистей рук без использования вспомогательных средств (мягкие массирующие движения и разминания каждого пальчика, ладошки, наружной стороны кисти, а также предплечья).</w:t>
      </w:r>
    </w:p>
    <w:p w:rsidR="00543AAE" w:rsidRDefault="00543AAE" w:rsidP="00543AAE">
      <w:pPr>
        <w:pStyle w:val="a4"/>
        <w:spacing w:before="0" w:beforeAutospacing="0" w:after="0" w:afterAutospacing="0"/>
        <w:jc w:val="both"/>
        <w:rPr>
          <w:sz w:val="28"/>
          <w:szCs w:val="28"/>
        </w:rPr>
      </w:pPr>
      <w:r>
        <w:rPr>
          <w:sz w:val="28"/>
          <w:szCs w:val="28"/>
        </w:rPr>
        <w:t xml:space="preserve">     Применение </w:t>
      </w:r>
      <w:proofErr w:type="spellStart"/>
      <w:r w:rsidR="00822286">
        <w:rPr>
          <w:sz w:val="28"/>
          <w:szCs w:val="28"/>
        </w:rPr>
        <w:fldChar w:fldCharType="begin"/>
      </w:r>
      <w:r>
        <w:rPr>
          <w:sz w:val="28"/>
          <w:szCs w:val="28"/>
        </w:rPr>
        <w:instrText xml:space="preserve"> HYPERLINK "https://itmassage.ru/sredstva/su-dzhok-massazher" </w:instrText>
      </w:r>
      <w:r w:rsidR="00822286">
        <w:rPr>
          <w:sz w:val="28"/>
          <w:szCs w:val="28"/>
        </w:rPr>
        <w:fldChar w:fldCharType="separate"/>
      </w:r>
      <w:r>
        <w:rPr>
          <w:rStyle w:val="a3"/>
          <w:color w:val="auto"/>
          <w:sz w:val="28"/>
          <w:szCs w:val="28"/>
          <w:u w:val="none"/>
        </w:rPr>
        <w:t>массажеров</w:t>
      </w:r>
      <w:proofErr w:type="spellEnd"/>
      <w:r>
        <w:rPr>
          <w:rStyle w:val="a3"/>
          <w:color w:val="auto"/>
          <w:sz w:val="28"/>
          <w:szCs w:val="28"/>
          <w:u w:val="none"/>
        </w:rPr>
        <w:t xml:space="preserve"> </w:t>
      </w:r>
      <w:proofErr w:type="spellStart"/>
      <w:r>
        <w:rPr>
          <w:rStyle w:val="a3"/>
          <w:color w:val="auto"/>
          <w:sz w:val="28"/>
          <w:szCs w:val="28"/>
          <w:u w:val="none"/>
        </w:rPr>
        <w:t>су-джок</w:t>
      </w:r>
      <w:proofErr w:type="spellEnd"/>
      <w:r w:rsidR="00822286">
        <w:rPr>
          <w:sz w:val="28"/>
          <w:szCs w:val="28"/>
        </w:rPr>
        <w:fldChar w:fldCharType="end"/>
      </w:r>
      <w:r>
        <w:rPr>
          <w:sz w:val="28"/>
          <w:szCs w:val="28"/>
        </w:rPr>
        <w:t> во время развивающих занятий активизирует работу мозга, делая запоминание нового материала более глубоким и осознанным.</w:t>
      </w:r>
    </w:p>
    <w:p w:rsidR="00543AAE" w:rsidRDefault="00543AAE" w:rsidP="00543AAE">
      <w:pPr>
        <w:pStyle w:val="a4"/>
        <w:spacing w:before="0" w:beforeAutospacing="0" w:after="0" w:afterAutospacing="0"/>
        <w:jc w:val="center"/>
        <w:rPr>
          <w:b/>
          <w:sz w:val="28"/>
          <w:szCs w:val="28"/>
        </w:rPr>
      </w:pPr>
      <w:r>
        <w:rPr>
          <w:b/>
          <w:bCs/>
          <w:sz w:val="28"/>
          <w:szCs w:val="28"/>
        </w:rPr>
        <w:t>Игры с крупой, бусинками, пуговицами, мелкими камешками.</w:t>
      </w:r>
    </w:p>
    <w:p w:rsidR="00543AAE" w:rsidRDefault="00543AAE" w:rsidP="00543AAE">
      <w:pPr>
        <w:pStyle w:val="a4"/>
        <w:spacing w:before="0" w:beforeAutospacing="0" w:after="0" w:afterAutospacing="0"/>
        <w:jc w:val="both"/>
        <w:rPr>
          <w:sz w:val="28"/>
          <w:szCs w:val="28"/>
        </w:rPr>
      </w:pPr>
      <w:r>
        <w:rPr>
          <w:sz w:val="28"/>
          <w:szCs w:val="28"/>
        </w:rPr>
        <w:lastRenderedPageBreak/>
        <w:t xml:space="preserve">     Эти игры оказывают прекрасное тонизирующее и оздоравливающее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Pr>
          <w:sz w:val="28"/>
          <w:szCs w:val="28"/>
        </w:rPr>
        <w:t xml:space="preserve">Нанизывать можно: пуговицы, бусы, рожки и макароны, сушки и т. п. Можно составлять бусы из картонных кружочков, квадратиков, сердечек, листьев,  ягод рябины. </w:t>
      </w:r>
      <w:proofErr w:type="gramEnd"/>
    </w:p>
    <w:p w:rsidR="00543AAE" w:rsidRDefault="00543AAE" w:rsidP="00543AAE">
      <w:pPr>
        <w:pStyle w:val="a4"/>
        <w:spacing w:before="0" w:beforeAutospacing="0" w:after="0" w:afterAutospacing="0"/>
        <w:jc w:val="both"/>
        <w:rPr>
          <w:sz w:val="28"/>
          <w:szCs w:val="28"/>
        </w:rPr>
      </w:pPr>
      <w:r>
        <w:rPr>
          <w:sz w:val="28"/>
          <w:szCs w:val="28"/>
        </w:rPr>
        <w:t xml:space="preserve">  Можно предложить детям выкладывать буквы, силуэты различных предметов из мелких предметов: семян, пуговиц, веточек и т. д. Развивающие игры: </w:t>
      </w:r>
      <w:proofErr w:type="spellStart"/>
      <w:r>
        <w:rPr>
          <w:sz w:val="28"/>
          <w:szCs w:val="28"/>
        </w:rPr>
        <w:t>пазлы</w:t>
      </w:r>
      <w:proofErr w:type="spellEnd"/>
      <w:r>
        <w:rPr>
          <w:sz w:val="28"/>
          <w:szCs w:val="28"/>
        </w:rPr>
        <w:t xml:space="preserve">, </w:t>
      </w:r>
      <w:proofErr w:type="spellStart"/>
      <w:r>
        <w:rPr>
          <w:sz w:val="28"/>
          <w:szCs w:val="28"/>
        </w:rPr>
        <w:t>мозайка</w:t>
      </w:r>
      <w:proofErr w:type="spellEnd"/>
      <w:r>
        <w:rPr>
          <w:sz w:val="28"/>
          <w:szCs w:val="28"/>
        </w:rPr>
        <w:t xml:space="preserve">, фигурки на магнитах, рамки и вкладыши, конструкторы, кубики, деревянные пирамидки.     </w:t>
      </w:r>
    </w:p>
    <w:p w:rsidR="00543AAE" w:rsidRDefault="00543AAE" w:rsidP="00543AAE">
      <w:pPr>
        <w:pStyle w:val="a4"/>
        <w:spacing w:before="0" w:beforeAutospacing="0" w:after="0" w:afterAutospacing="0"/>
        <w:jc w:val="both"/>
        <w:rPr>
          <w:sz w:val="28"/>
          <w:szCs w:val="28"/>
        </w:rPr>
      </w:pPr>
      <w:r>
        <w:rPr>
          <w:sz w:val="28"/>
          <w:szCs w:val="28"/>
        </w:rPr>
        <w:t xml:space="preserve">    Перечисленные варианты игр развивают мелкую моторику руки (последовательность и точность движений), координируют работу глаз и кистей рук (развивают точность глазомера, чувство симметрии), способствуют развитию пространственного, образного, логического и ассоциативного мышления, развивают память, внимание, воображение и творческие способности ребенка, фантазию, восприятие цвета, формы и размера предмета. Развиваются и тактильные ощущения на базе разного размера, формы и материала игрушек. Подобные игры тренируют способность анализировать информацию и принимать решение с учетом условий, способность действовать по образцу и самостоятельно, тренируют усидчивость, терпеливость, сосредоточенность на деятельности, аккуратность и способность получать эстетическое удовольствие от конечного результата. Все это оказывает формирующее влияние на умственное и личностное развитие ребенка. Так же данный вид игр благотворно влияет на подготовку к школе (особенно в овладении письмом).</w:t>
      </w:r>
      <w:r>
        <w:rPr>
          <w:sz w:val="28"/>
          <w:szCs w:val="28"/>
        </w:rPr>
        <w:br/>
        <w:t xml:space="preserve">     Все занятия с использованием мелких предметов должны проходить под строгим контролем взрослых!</w:t>
      </w:r>
    </w:p>
    <w:p w:rsidR="00543AAE" w:rsidRDefault="00543AAE" w:rsidP="00543AAE">
      <w:pPr>
        <w:pStyle w:val="a4"/>
        <w:spacing w:before="0" w:beforeAutospacing="0" w:after="0" w:afterAutospacing="0"/>
        <w:rPr>
          <w:sz w:val="28"/>
          <w:szCs w:val="28"/>
        </w:rPr>
      </w:pPr>
      <w:r>
        <w:rPr>
          <w:b/>
          <w:bCs/>
          <w:sz w:val="28"/>
          <w:szCs w:val="28"/>
        </w:rPr>
        <w:t xml:space="preserve">                                                           Песочная терапия.</w:t>
      </w:r>
    </w:p>
    <w:p w:rsidR="00543AAE" w:rsidRDefault="00543AAE" w:rsidP="00543AAE">
      <w:pPr>
        <w:pStyle w:val="a4"/>
        <w:spacing w:before="0" w:beforeAutospacing="0" w:after="0" w:afterAutospacing="0"/>
        <w:jc w:val="both"/>
        <w:rPr>
          <w:sz w:val="28"/>
          <w:szCs w:val="28"/>
        </w:rPr>
      </w:pPr>
      <w:r>
        <w:rPr>
          <w:sz w:val="28"/>
          <w:szCs w:val="28"/>
        </w:rPr>
        <w:t xml:space="preserve">        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543AAE" w:rsidRDefault="00543AAE" w:rsidP="00543AAE">
      <w:pPr>
        <w:pStyle w:val="a4"/>
        <w:spacing w:before="0" w:beforeAutospacing="0" w:after="0" w:afterAutospacing="0"/>
        <w:jc w:val="both"/>
        <w:rPr>
          <w:sz w:val="28"/>
          <w:szCs w:val="28"/>
        </w:rPr>
      </w:pPr>
      <w:r>
        <w:rPr>
          <w:sz w:val="28"/>
          <w:szCs w:val="28"/>
        </w:rPr>
        <w:t xml:space="preserve">      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543AAE" w:rsidRDefault="00543AAE" w:rsidP="00543AAE">
      <w:pPr>
        <w:pStyle w:val="a4"/>
        <w:spacing w:before="0" w:beforeAutospacing="0" w:after="0" w:afterAutospacing="0"/>
        <w:jc w:val="both"/>
        <w:rPr>
          <w:sz w:val="28"/>
          <w:szCs w:val="28"/>
        </w:rPr>
      </w:pPr>
      <w:r>
        <w:rPr>
          <w:sz w:val="28"/>
          <w:szCs w:val="28"/>
        </w:rPr>
        <w:t xml:space="preserve">     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543AAE" w:rsidRDefault="00543AAE" w:rsidP="00543AAE">
      <w:pPr>
        <w:pStyle w:val="a4"/>
        <w:spacing w:before="0" w:beforeAutospacing="0" w:after="0" w:afterAutospacing="0"/>
        <w:jc w:val="both"/>
        <w:rPr>
          <w:sz w:val="28"/>
          <w:szCs w:val="28"/>
        </w:rPr>
      </w:pPr>
      <w:r>
        <w:rPr>
          <w:sz w:val="28"/>
          <w:szCs w:val="28"/>
        </w:rPr>
        <w:t xml:space="preserve">     Придумайте и смоделируйте песочную проекцию с различными ландшафтами </w:t>
      </w:r>
      <w:r>
        <w:rPr>
          <w:i/>
          <w:iCs/>
          <w:sz w:val="28"/>
          <w:szCs w:val="28"/>
        </w:rPr>
        <w:t>(горы, водоемы, равнины и. т. д.)</w:t>
      </w:r>
      <w:r>
        <w:rPr>
          <w:sz w:val="28"/>
          <w:szCs w:val="28"/>
        </w:rPr>
        <w:t> на основе знакомых ребенку лексических тем </w:t>
      </w:r>
      <w:r>
        <w:rPr>
          <w:i/>
          <w:iCs/>
          <w:sz w:val="28"/>
          <w:szCs w:val="28"/>
        </w:rPr>
        <w:t>(например, дикие животные)</w:t>
      </w:r>
      <w:r>
        <w:rPr>
          <w:sz w:val="28"/>
          <w:szCs w:val="28"/>
        </w:rPr>
        <w:t xml:space="preserve">. Используйте для построения проекции фигурки домашних животных. Предложите ребенку исправить картину. </w:t>
      </w:r>
      <w:r>
        <w:rPr>
          <w:sz w:val="28"/>
          <w:szCs w:val="28"/>
        </w:rPr>
        <w:lastRenderedPageBreak/>
        <w:t>Ребенок сам должен выбрать правильные фигурки животных и поместить их в свойственные им ландшафты.</w:t>
      </w:r>
    </w:p>
    <w:p w:rsidR="00543AAE" w:rsidRDefault="00543AAE" w:rsidP="00543AAE">
      <w:pPr>
        <w:pStyle w:val="a4"/>
        <w:spacing w:before="0" w:beforeAutospacing="0" w:after="0" w:afterAutospacing="0"/>
        <w:jc w:val="both"/>
        <w:rPr>
          <w:sz w:val="28"/>
          <w:szCs w:val="28"/>
        </w:rPr>
      </w:pPr>
      <w:r>
        <w:rPr>
          <w:sz w:val="28"/>
          <w:szCs w:val="28"/>
        </w:rPr>
        <w:t xml:space="preserve">      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543AAE" w:rsidRDefault="00543AAE" w:rsidP="00543AAE">
      <w:pPr>
        <w:pStyle w:val="a4"/>
        <w:spacing w:before="0" w:beforeAutospacing="0" w:after="0" w:afterAutospacing="0"/>
        <w:rPr>
          <w:sz w:val="28"/>
          <w:szCs w:val="28"/>
        </w:rPr>
      </w:pPr>
      <w:r>
        <w:rPr>
          <w:b/>
          <w:bCs/>
          <w:sz w:val="28"/>
          <w:szCs w:val="28"/>
        </w:rPr>
        <w:t xml:space="preserve">                                                Вырезание ножницами.</w:t>
      </w:r>
    </w:p>
    <w:p w:rsidR="00543AAE" w:rsidRDefault="00543AAE" w:rsidP="00543AAE">
      <w:pPr>
        <w:pStyle w:val="a4"/>
        <w:spacing w:before="0" w:beforeAutospacing="0" w:after="0" w:afterAutospacing="0"/>
        <w:jc w:val="both"/>
        <w:rPr>
          <w:sz w:val="28"/>
          <w:szCs w:val="28"/>
        </w:rPr>
      </w:pPr>
      <w:r>
        <w:rPr>
          <w:sz w:val="28"/>
          <w:szCs w:val="28"/>
        </w:rPr>
        <w:t xml:space="preserve">     Особое внимание уделяется усвоению основных приемов вырезания - навыкам резания по прямой, умению вырезывать различные формы </w:t>
      </w:r>
      <w:r>
        <w:rPr>
          <w:i/>
          <w:iCs/>
          <w:sz w:val="28"/>
          <w:szCs w:val="28"/>
        </w:rPr>
        <w:t>(прямоугольные, овальные, круглые)</w:t>
      </w:r>
      <w:r>
        <w:rPr>
          <w:sz w:val="28"/>
          <w:szCs w:val="28"/>
        </w:rPr>
        <w:t>. Получая симметричные формы при сгибании бумаги, сложенной гармошкой </w:t>
      </w:r>
      <w:r>
        <w:rPr>
          <w:i/>
          <w:iCs/>
          <w:sz w:val="28"/>
          <w:szCs w:val="28"/>
        </w:rPr>
        <w:t>(хоровод)</w:t>
      </w:r>
      <w:r>
        <w:rPr>
          <w:sz w:val="28"/>
          <w:szCs w:val="28"/>
        </w:rPr>
        <w:t> или по диагонали </w:t>
      </w:r>
      <w:r>
        <w:rPr>
          <w:i/>
          <w:iCs/>
          <w:sz w:val="28"/>
          <w:szCs w:val="28"/>
        </w:rPr>
        <w:t>(снежинки)</w:t>
      </w:r>
      <w:r>
        <w:rPr>
          <w:sz w:val="28"/>
          <w:szCs w:val="28"/>
        </w:rPr>
        <w:t>, дети должны усвоить, что они вырезают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543AAE" w:rsidRDefault="00543AAE" w:rsidP="00543AAE">
      <w:pPr>
        <w:pStyle w:val="a4"/>
        <w:spacing w:before="0" w:beforeAutospacing="0" w:after="0" w:afterAutospacing="0"/>
        <w:jc w:val="center"/>
        <w:rPr>
          <w:b/>
          <w:sz w:val="28"/>
          <w:szCs w:val="28"/>
        </w:rPr>
      </w:pPr>
      <w:r>
        <w:rPr>
          <w:b/>
          <w:bCs/>
          <w:sz w:val="28"/>
          <w:szCs w:val="28"/>
        </w:rPr>
        <w:t>Аппликации.</w:t>
      </w:r>
    </w:p>
    <w:p w:rsidR="00543AAE" w:rsidRDefault="00543AAE" w:rsidP="00543AAE">
      <w:pPr>
        <w:pStyle w:val="a4"/>
        <w:spacing w:before="0" w:beforeAutospacing="0" w:after="0" w:afterAutospacing="0"/>
        <w:jc w:val="both"/>
        <w:rPr>
          <w:sz w:val="28"/>
          <w:szCs w:val="28"/>
        </w:rPr>
      </w:pPr>
      <w:r>
        <w:rPr>
          <w:sz w:val="28"/>
          <w:szCs w:val="28"/>
        </w:rPr>
        <w:t xml:space="preserve">    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543AAE" w:rsidRDefault="00543AAE" w:rsidP="00543AAE">
      <w:pPr>
        <w:pStyle w:val="a4"/>
        <w:spacing w:before="0" w:beforeAutospacing="0" w:after="0" w:afterAutospacing="0"/>
        <w:jc w:val="center"/>
        <w:rPr>
          <w:sz w:val="28"/>
          <w:szCs w:val="28"/>
        </w:rPr>
      </w:pPr>
      <w:r>
        <w:rPr>
          <w:b/>
          <w:bCs/>
          <w:sz w:val="28"/>
          <w:szCs w:val="28"/>
        </w:rPr>
        <w:t>Работа с бумагой. Оригами. Плетение.</w:t>
      </w:r>
    </w:p>
    <w:p w:rsidR="00543AAE" w:rsidRDefault="00543AAE" w:rsidP="00543AAE">
      <w:pPr>
        <w:pStyle w:val="a4"/>
        <w:spacing w:before="0" w:beforeAutospacing="0" w:after="0" w:afterAutospacing="0"/>
        <w:jc w:val="both"/>
        <w:rPr>
          <w:sz w:val="28"/>
          <w:szCs w:val="28"/>
        </w:rPr>
      </w:pPr>
      <w:r>
        <w:rPr>
          <w:sz w:val="28"/>
          <w:szCs w:val="28"/>
        </w:rPr>
        <w:t xml:space="preserve">     Развитию точных движений и памяти помогают плетение ковриков из бумажных полос, складывание корабликов, фигурок зверей из бумаги.</w:t>
      </w:r>
    </w:p>
    <w:p w:rsidR="00543AAE" w:rsidRDefault="00543AAE" w:rsidP="00543AAE">
      <w:pPr>
        <w:pStyle w:val="a4"/>
        <w:spacing w:before="0" w:beforeAutospacing="0" w:after="0" w:afterAutospacing="0"/>
        <w:jc w:val="both"/>
        <w:rPr>
          <w:sz w:val="28"/>
          <w:szCs w:val="28"/>
        </w:rPr>
      </w:pPr>
      <w:r>
        <w:rPr>
          <w:sz w:val="28"/>
          <w:szCs w:val="28"/>
        </w:rPr>
        <w:t xml:space="preserve">     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
    <w:p w:rsidR="00543AAE" w:rsidRDefault="00543AAE" w:rsidP="00543AAE">
      <w:pPr>
        <w:pStyle w:val="a4"/>
        <w:spacing w:before="0" w:beforeAutospacing="0" w:after="0" w:afterAutospacing="0"/>
        <w:jc w:val="both"/>
        <w:rPr>
          <w:sz w:val="28"/>
          <w:szCs w:val="28"/>
        </w:rPr>
      </w:pPr>
      <w:r>
        <w:rPr>
          <w:sz w:val="28"/>
          <w:szCs w:val="28"/>
        </w:rPr>
        <w:t xml:space="preserve">   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543AAE" w:rsidRDefault="00543AAE" w:rsidP="00543AAE">
      <w:pPr>
        <w:pStyle w:val="a4"/>
        <w:spacing w:before="0" w:beforeAutospacing="0" w:after="0" w:afterAutospacing="0"/>
        <w:jc w:val="both"/>
        <w:rPr>
          <w:sz w:val="28"/>
          <w:szCs w:val="28"/>
        </w:rPr>
      </w:pPr>
      <w:r>
        <w:rPr>
          <w:sz w:val="28"/>
          <w:szCs w:val="28"/>
        </w:rPr>
        <w:t xml:space="preserve">  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543AAE" w:rsidRDefault="00543AAE" w:rsidP="00543AAE">
      <w:pPr>
        <w:pStyle w:val="a4"/>
        <w:spacing w:before="0" w:beforeAutospacing="0" w:after="0" w:afterAutospacing="0"/>
        <w:jc w:val="both"/>
        <w:rPr>
          <w:sz w:val="28"/>
          <w:szCs w:val="28"/>
        </w:rPr>
      </w:pPr>
      <w:r>
        <w:rPr>
          <w:sz w:val="28"/>
          <w:szCs w:val="28"/>
        </w:rPr>
        <w:t xml:space="preserve">   Тематика оригами очень разнообразна, идет от простого к сложному. Для успешного обучения изготовления игрушек оригами с детьми в игровой форме нужно выучить обозначения заготовок </w:t>
      </w:r>
      <w:r>
        <w:rPr>
          <w:i/>
          <w:iCs/>
          <w:sz w:val="28"/>
          <w:szCs w:val="28"/>
        </w:rPr>
        <w:t>(базовые формы)</w:t>
      </w:r>
      <w:r>
        <w:rPr>
          <w:sz w:val="28"/>
          <w:szCs w:val="28"/>
        </w:rPr>
        <w:t> и условные обозначения </w:t>
      </w:r>
      <w:r>
        <w:rPr>
          <w:i/>
          <w:iCs/>
          <w:sz w:val="28"/>
          <w:szCs w:val="28"/>
        </w:rPr>
        <w:t>(сейчас продается множество книг по технике оригами)</w:t>
      </w:r>
      <w:r>
        <w:rPr>
          <w:sz w:val="28"/>
          <w:szCs w:val="28"/>
        </w:rPr>
        <w:t xml:space="preserve">.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w:t>
      </w:r>
      <w:r>
        <w:rPr>
          <w:sz w:val="28"/>
          <w:szCs w:val="28"/>
        </w:rPr>
        <w:lastRenderedPageBreak/>
        <w:t>квадратик?», «Где чья тень?», «Назови правильную форму», «Определи базовую форму» и др.</w:t>
      </w:r>
    </w:p>
    <w:p w:rsidR="00543AAE" w:rsidRDefault="00543AAE" w:rsidP="00543AAE">
      <w:pPr>
        <w:pStyle w:val="a4"/>
        <w:spacing w:before="0" w:beforeAutospacing="0" w:after="0" w:afterAutospacing="0"/>
        <w:jc w:val="both"/>
        <w:rPr>
          <w:sz w:val="28"/>
          <w:szCs w:val="28"/>
        </w:rPr>
      </w:pPr>
      <w:r>
        <w:rPr>
          <w:sz w:val="28"/>
          <w:szCs w:val="28"/>
        </w:rPr>
        <w:t xml:space="preserve">   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w:t>
      </w:r>
      <w:r>
        <w:rPr>
          <w:i/>
          <w:iCs/>
          <w:sz w:val="28"/>
          <w:szCs w:val="28"/>
        </w:rPr>
        <w:t>(провести линию сгиба, сложить пополам, сложить уголок к центру)</w:t>
      </w:r>
      <w:r>
        <w:rPr>
          <w:sz w:val="28"/>
          <w:szCs w:val="28"/>
        </w:rPr>
        <w:t>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543AAE" w:rsidRDefault="00543AAE" w:rsidP="00543AAE">
      <w:pPr>
        <w:pStyle w:val="a4"/>
        <w:spacing w:before="0" w:beforeAutospacing="0" w:after="0" w:afterAutospacing="0"/>
        <w:jc w:val="center"/>
        <w:rPr>
          <w:b/>
          <w:sz w:val="28"/>
          <w:szCs w:val="28"/>
        </w:rPr>
      </w:pPr>
      <w:r>
        <w:rPr>
          <w:b/>
          <w:bCs/>
          <w:sz w:val="28"/>
          <w:szCs w:val="28"/>
        </w:rPr>
        <w:t>Лепка из пластилина, глины и соленого теста.</w:t>
      </w:r>
    </w:p>
    <w:p w:rsidR="00543AAE" w:rsidRDefault="00543AAE" w:rsidP="00543AAE">
      <w:pPr>
        <w:pStyle w:val="a4"/>
        <w:spacing w:before="0" w:beforeAutospacing="0" w:after="0" w:afterAutospacing="0"/>
        <w:ind w:firstLine="708"/>
        <w:jc w:val="both"/>
        <w:rPr>
          <w:sz w:val="28"/>
          <w:szCs w:val="28"/>
        </w:rPr>
      </w:pPr>
      <w:r>
        <w:rPr>
          <w:sz w:val="28"/>
          <w:szCs w:val="28"/>
        </w:rPr>
        <w:t xml:space="preserve">Можно делать единичные детали или сразу несколько и объединять их в композиции.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Pr>
          <w:i/>
          <w:iCs/>
          <w:sz w:val="28"/>
          <w:szCs w:val="28"/>
        </w:rPr>
        <w:t>(Можно надавить на лепешку настоящей монеткой или плоской игрушкой, чтобы получить отпечаток.)</w:t>
      </w:r>
    </w:p>
    <w:p w:rsidR="00543AAE" w:rsidRDefault="00543AAE" w:rsidP="00543AAE">
      <w:pPr>
        <w:pStyle w:val="a4"/>
        <w:spacing w:before="0" w:beforeAutospacing="0" w:after="0" w:afterAutospacing="0"/>
        <w:ind w:firstLine="708"/>
        <w:jc w:val="both"/>
        <w:rPr>
          <w:sz w:val="28"/>
          <w:szCs w:val="28"/>
        </w:rPr>
      </w:pPr>
      <w:r>
        <w:rPr>
          <w:sz w:val="28"/>
          <w:szCs w:val="28"/>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543AAE" w:rsidRDefault="00543AAE" w:rsidP="00543AAE">
      <w:pPr>
        <w:pStyle w:val="a4"/>
        <w:spacing w:before="0" w:beforeAutospacing="0" w:after="0" w:afterAutospacing="0"/>
        <w:jc w:val="both"/>
        <w:rPr>
          <w:sz w:val="28"/>
          <w:szCs w:val="28"/>
        </w:rPr>
      </w:pPr>
      <w:r>
        <w:rPr>
          <w:sz w:val="28"/>
          <w:szCs w:val="28"/>
        </w:rPr>
        <w:t>Оклеивание пластилином стеклянной бутылки и придание ей формы вазы, чайника и т. д.</w:t>
      </w:r>
    </w:p>
    <w:p w:rsidR="00543AAE" w:rsidRDefault="00543AAE" w:rsidP="00543AAE">
      <w:pPr>
        <w:pStyle w:val="a4"/>
        <w:spacing w:before="0" w:beforeAutospacing="0" w:after="0" w:afterAutospacing="0"/>
        <w:jc w:val="both"/>
        <w:rPr>
          <w:sz w:val="28"/>
          <w:szCs w:val="28"/>
        </w:rPr>
      </w:pPr>
      <w:r>
        <w:rPr>
          <w:sz w:val="28"/>
          <w:szCs w:val="28"/>
        </w:rPr>
        <w:t>Лепка геометрических фигур, цифр, букв.</w:t>
      </w:r>
    </w:p>
    <w:p w:rsidR="00543AAE" w:rsidRDefault="00543AAE" w:rsidP="00543AAE">
      <w:pPr>
        <w:pStyle w:val="a4"/>
        <w:spacing w:before="0" w:beforeAutospacing="0" w:after="0" w:afterAutospacing="0"/>
        <w:jc w:val="center"/>
        <w:rPr>
          <w:b/>
          <w:sz w:val="28"/>
          <w:szCs w:val="28"/>
        </w:rPr>
      </w:pPr>
      <w:r>
        <w:rPr>
          <w:b/>
          <w:bCs/>
          <w:sz w:val="28"/>
          <w:szCs w:val="28"/>
        </w:rPr>
        <w:t>Рисование, раскрашивание.</w:t>
      </w:r>
    </w:p>
    <w:p w:rsidR="00543AAE" w:rsidRDefault="00543AAE" w:rsidP="00543AAE">
      <w:pPr>
        <w:pStyle w:val="a4"/>
        <w:spacing w:before="0" w:beforeAutospacing="0" w:after="0" w:afterAutospacing="0"/>
        <w:ind w:firstLine="708"/>
        <w:jc w:val="both"/>
        <w:rPr>
          <w:sz w:val="28"/>
          <w:szCs w:val="28"/>
        </w:rPr>
      </w:pPr>
      <w:r>
        <w:rPr>
          <w:sz w:val="28"/>
          <w:szCs w:val="28"/>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543AAE" w:rsidRDefault="00543AAE" w:rsidP="00543AAE">
      <w:pPr>
        <w:pStyle w:val="a4"/>
        <w:spacing w:before="0" w:beforeAutospacing="0" w:after="0" w:afterAutospacing="0"/>
        <w:ind w:firstLine="708"/>
        <w:jc w:val="both"/>
        <w:rPr>
          <w:sz w:val="28"/>
          <w:szCs w:val="28"/>
        </w:rPr>
      </w:pPr>
      <w:r>
        <w:rPr>
          <w:sz w:val="28"/>
          <w:szCs w:val="28"/>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543AAE" w:rsidRDefault="00543AAE" w:rsidP="00543AAE">
      <w:pPr>
        <w:pStyle w:val="a4"/>
        <w:spacing w:before="0" w:beforeAutospacing="0" w:after="0" w:afterAutospacing="0"/>
        <w:ind w:firstLine="708"/>
        <w:jc w:val="both"/>
        <w:rPr>
          <w:sz w:val="28"/>
          <w:szCs w:val="28"/>
        </w:rPr>
      </w:pPr>
      <w:r>
        <w:rPr>
          <w:sz w:val="28"/>
          <w:szCs w:val="28"/>
        </w:rPr>
        <w:t xml:space="preserve">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Pr>
          <w:i/>
          <w:iCs/>
          <w:sz w:val="28"/>
          <w:szCs w:val="28"/>
        </w:rPr>
        <w:t>(листа бумаги)</w:t>
      </w:r>
      <w:r>
        <w:rPr>
          <w:sz w:val="28"/>
          <w:szCs w:val="28"/>
        </w:rPr>
        <w:t>, приемов проведения линий.</w:t>
      </w:r>
    </w:p>
    <w:p w:rsidR="00543AAE" w:rsidRDefault="00543AAE" w:rsidP="00543AAE">
      <w:pPr>
        <w:pStyle w:val="a4"/>
        <w:spacing w:before="0" w:beforeAutospacing="0" w:after="0" w:afterAutospacing="0"/>
        <w:jc w:val="both"/>
        <w:rPr>
          <w:sz w:val="28"/>
          <w:szCs w:val="28"/>
        </w:rPr>
      </w:pPr>
      <w:r>
        <w:rPr>
          <w:sz w:val="28"/>
          <w:szCs w:val="28"/>
        </w:rPr>
        <w:t>Для начала хорошо использовать:</w:t>
      </w:r>
    </w:p>
    <w:p w:rsidR="00543AAE" w:rsidRDefault="00543AAE" w:rsidP="00543AAE">
      <w:pPr>
        <w:numPr>
          <w:ilvl w:val="0"/>
          <w:numId w:val="1"/>
        </w:numPr>
        <w:jc w:val="both"/>
        <w:rPr>
          <w:sz w:val="28"/>
          <w:szCs w:val="28"/>
        </w:rPr>
      </w:pPr>
      <w:r>
        <w:rPr>
          <w:sz w:val="28"/>
          <w:szCs w:val="28"/>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543AAE" w:rsidRDefault="00543AAE" w:rsidP="00543AAE">
      <w:pPr>
        <w:numPr>
          <w:ilvl w:val="0"/>
          <w:numId w:val="1"/>
        </w:numPr>
        <w:jc w:val="both"/>
        <w:rPr>
          <w:sz w:val="28"/>
          <w:szCs w:val="28"/>
        </w:rPr>
      </w:pPr>
      <w:r>
        <w:rPr>
          <w:sz w:val="28"/>
          <w:szCs w:val="28"/>
        </w:rPr>
        <w:t>рисование по опорным точкам;</w:t>
      </w:r>
    </w:p>
    <w:p w:rsidR="00543AAE" w:rsidRDefault="00543AAE" w:rsidP="00543AAE">
      <w:pPr>
        <w:numPr>
          <w:ilvl w:val="0"/>
          <w:numId w:val="1"/>
        </w:numPr>
        <w:jc w:val="both"/>
        <w:rPr>
          <w:sz w:val="28"/>
          <w:szCs w:val="28"/>
        </w:rPr>
      </w:pPr>
      <w:proofErr w:type="spellStart"/>
      <w:r>
        <w:rPr>
          <w:sz w:val="28"/>
          <w:szCs w:val="28"/>
        </w:rPr>
        <w:t>дорисовывание</w:t>
      </w:r>
      <w:proofErr w:type="spellEnd"/>
      <w:r>
        <w:rPr>
          <w:sz w:val="28"/>
          <w:szCs w:val="28"/>
        </w:rPr>
        <w:t xml:space="preserve"> второй половины рисунка;</w:t>
      </w:r>
    </w:p>
    <w:p w:rsidR="00543AAE" w:rsidRDefault="00543AAE" w:rsidP="00543AAE">
      <w:pPr>
        <w:numPr>
          <w:ilvl w:val="0"/>
          <w:numId w:val="1"/>
        </w:numPr>
        <w:jc w:val="both"/>
        <w:rPr>
          <w:sz w:val="28"/>
          <w:szCs w:val="28"/>
        </w:rPr>
      </w:pPr>
      <w:r>
        <w:rPr>
          <w:sz w:val="28"/>
          <w:szCs w:val="28"/>
        </w:rPr>
        <w:lastRenderedPageBreak/>
        <w:t>рисунок по образцу, не отрывая руки от бумаги.</w:t>
      </w:r>
    </w:p>
    <w:p w:rsidR="00543AAE" w:rsidRDefault="00543AAE" w:rsidP="00543AAE">
      <w:pPr>
        <w:pStyle w:val="a4"/>
        <w:spacing w:before="0" w:beforeAutospacing="0" w:after="0" w:afterAutospacing="0"/>
        <w:jc w:val="both"/>
        <w:rPr>
          <w:sz w:val="28"/>
          <w:szCs w:val="28"/>
        </w:rPr>
      </w:pPr>
      <w:r>
        <w:rPr>
          <w:sz w:val="28"/>
          <w:szCs w:val="28"/>
        </w:rPr>
        <w:t>Также можно использовать различные нетрадиционные техники.</w:t>
      </w:r>
    </w:p>
    <w:p w:rsidR="00543AAE" w:rsidRDefault="00543AAE" w:rsidP="00543AAE">
      <w:pPr>
        <w:pStyle w:val="a4"/>
        <w:spacing w:before="0" w:beforeAutospacing="0" w:after="0" w:afterAutospacing="0"/>
        <w:jc w:val="both"/>
        <w:rPr>
          <w:sz w:val="28"/>
          <w:szCs w:val="28"/>
        </w:rPr>
      </w:pPr>
      <w:r>
        <w:rPr>
          <w:sz w:val="28"/>
          <w:szCs w:val="28"/>
        </w:rPr>
        <w:t xml:space="preserve">    Монотипия: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543AAE" w:rsidRDefault="00543AAE" w:rsidP="00543AAE">
      <w:pPr>
        <w:pStyle w:val="a4"/>
        <w:spacing w:before="0" w:beforeAutospacing="0" w:after="0" w:afterAutospacing="0"/>
        <w:jc w:val="both"/>
        <w:rPr>
          <w:sz w:val="28"/>
          <w:szCs w:val="28"/>
        </w:rPr>
      </w:pPr>
      <w:r>
        <w:rPr>
          <w:sz w:val="28"/>
          <w:szCs w:val="28"/>
        </w:rPr>
        <w:t xml:space="preserve">    </w:t>
      </w:r>
      <w:proofErr w:type="spellStart"/>
      <w:r>
        <w:rPr>
          <w:sz w:val="28"/>
          <w:szCs w:val="28"/>
        </w:rPr>
        <w:t>Набрызг</w:t>
      </w:r>
      <w:proofErr w:type="spellEnd"/>
      <w:r>
        <w:rPr>
          <w:sz w:val="28"/>
          <w:szCs w:val="28"/>
          <w:u w:val="single"/>
        </w:rPr>
        <w:t>:</w:t>
      </w:r>
      <w:r>
        <w:rPr>
          <w:sz w:val="28"/>
          <w:szCs w:val="28"/>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543AAE" w:rsidRDefault="00543AAE" w:rsidP="00543AAE">
      <w:pPr>
        <w:pStyle w:val="a4"/>
        <w:spacing w:before="0" w:beforeAutospacing="0" w:after="0" w:afterAutospacing="0"/>
        <w:jc w:val="both"/>
        <w:rPr>
          <w:sz w:val="28"/>
          <w:szCs w:val="28"/>
        </w:rPr>
      </w:pPr>
      <w:r>
        <w:rPr>
          <w:sz w:val="28"/>
          <w:szCs w:val="28"/>
        </w:rPr>
        <w:t xml:space="preserve">   </w:t>
      </w:r>
      <w:proofErr w:type="spellStart"/>
      <w:r>
        <w:rPr>
          <w:sz w:val="28"/>
          <w:szCs w:val="28"/>
        </w:rPr>
        <w:t>Кляксография</w:t>
      </w:r>
      <w:proofErr w:type="spellEnd"/>
      <w:r>
        <w:rPr>
          <w:sz w:val="28"/>
          <w:szCs w:val="28"/>
          <w:u w:val="single"/>
        </w:rPr>
        <w:t>:</w:t>
      </w:r>
      <w:r>
        <w:rPr>
          <w:sz w:val="28"/>
          <w:szCs w:val="28"/>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543AAE" w:rsidRDefault="00543AAE" w:rsidP="00543AAE">
      <w:pPr>
        <w:pStyle w:val="a4"/>
        <w:spacing w:before="0" w:beforeAutospacing="0" w:after="0" w:afterAutospacing="0"/>
        <w:jc w:val="both"/>
        <w:rPr>
          <w:sz w:val="28"/>
          <w:szCs w:val="28"/>
        </w:rPr>
      </w:pPr>
      <w:r>
        <w:rPr>
          <w:sz w:val="28"/>
          <w:szCs w:val="28"/>
        </w:rPr>
        <w:t xml:space="preserve">    Тампонирование: нанесение красок на бумагу с помощью ватных тампонов или губок.</w:t>
      </w:r>
    </w:p>
    <w:p w:rsidR="00543AAE" w:rsidRDefault="00543AAE" w:rsidP="00543AAE">
      <w:pPr>
        <w:pStyle w:val="a4"/>
        <w:spacing w:before="0" w:beforeAutospacing="0" w:after="0" w:afterAutospacing="0"/>
        <w:jc w:val="both"/>
        <w:rPr>
          <w:sz w:val="28"/>
          <w:szCs w:val="28"/>
        </w:rPr>
      </w:pPr>
      <w:r>
        <w:rPr>
          <w:sz w:val="28"/>
          <w:szCs w:val="28"/>
        </w:rPr>
        <w:t xml:space="preserve">     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543AAE" w:rsidRDefault="00543AAE" w:rsidP="00543AAE">
      <w:pPr>
        <w:pStyle w:val="a4"/>
        <w:spacing w:before="0" w:beforeAutospacing="0" w:after="0" w:afterAutospacing="0"/>
        <w:jc w:val="both"/>
        <w:rPr>
          <w:sz w:val="28"/>
          <w:szCs w:val="28"/>
        </w:rPr>
      </w:pPr>
      <w:r>
        <w:rPr>
          <w:sz w:val="28"/>
          <w:szCs w:val="28"/>
        </w:rPr>
        <w:t xml:space="preserve">     Для маленьких детей хорошо использовать специальные «съедобные краски» </w:t>
      </w:r>
      <w:r>
        <w:rPr>
          <w:i/>
          <w:iCs/>
          <w:sz w:val="28"/>
          <w:szCs w:val="28"/>
        </w:rPr>
        <w:t>(продаются в магазинах)</w:t>
      </w:r>
      <w:r>
        <w:rPr>
          <w:sz w:val="28"/>
          <w:szCs w:val="28"/>
        </w:rPr>
        <w:t>. Такие краски можно придумать и самому: варенье, джем, горчица, кетчуп, взбитые сливки и т. д. могут украсить ваш рисунок или блюдо.</w:t>
      </w:r>
    </w:p>
    <w:p w:rsidR="00543AAE" w:rsidRDefault="00543AAE" w:rsidP="00543AAE">
      <w:pPr>
        <w:pStyle w:val="a4"/>
        <w:spacing w:before="0" w:beforeAutospacing="0" w:after="0" w:afterAutospacing="0"/>
        <w:jc w:val="center"/>
        <w:rPr>
          <w:sz w:val="28"/>
          <w:szCs w:val="28"/>
        </w:rPr>
      </w:pPr>
      <w:r>
        <w:rPr>
          <w:b/>
          <w:bCs/>
          <w:sz w:val="28"/>
          <w:szCs w:val="28"/>
        </w:rPr>
        <w:t>Графические упражнения.</w:t>
      </w:r>
    </w:p>
    <w:p w:rsidR="00543AAE" w:rsidRDefault="00543AAE" w:rsidP="00543AAE">
      <w:pPr>
        <w:pStyle w:val="a4"/>
        <w:spacing w:before="0" w:beforeAutospacing="0" w:after="0" w:afterAutospacing="0"/>
        <w:jc w:val="both"/>
        <w:rPr>
          <w:sz w:val="28"/>
          <w:szCs w:val="28"/>
        </w:rPr>
      </w:pPr>
      <w:r>
        <w:rPr>
          <w:sz w:val="28"/>
          <w:szCs w:val="28"/>
        </w:rPr>
        <w:t xml:space="preserve">    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543AAE" w:rsidRDefault="00543AAE" w:rsidP="00543AAE">
      <w:pPr>
        <w:pStyle w:val="a4"/>
        <w:spacing w:before="0" w:beforeAutospacing="0" w:after="0" w:afterAutospacing="0"/>
        <w:jc w:val="both"/>
        <w:rPr>
          <w:sz w:val="28"/>
          <w:szCs w:val="28"/>
        </w:rPr>
      </w:pPr>
      <w:r>
        <w:rPr>
          <w:sz w:val="28"/>
          <w:szCs w:val="28"/>
        </w:rPr>
        <w:t xml:space="preserve">     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Pr>
          <w:sz w:val="28"/>
          <w:szCs w:val="28"/>
        </w:rPr>
        <w:t>дорисовывание</w:t>
      </w:r>
      <w:proofErr w:type="spellEnd"/>
      <w:r>
        <w:rPr>
          <w:sz w:val="28"/>
          <w:szCs w:val="28"/>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Pr>
          <w:sz w:val="28"/>
          <w:szCs w:val="28"/>
        </w:rPr>
        <w:t>дорисовыванию</w:t>
      </w:r>
      <w:proofErr w:type="spellEnd"/>
      <w:r>
        <w:rPr>
          <w:sz w:val="28"/>
          <w:szCs w:val="28"/>
        </w:rPr>
        <w:t xml:space="preserve"> орнаментов и лабиринтов.</w:t>
      </w:r>
    </w:p>
    <w:p w:rsidR="00543AAE" w:rsidRDefault="00543AAE" w:rsidP="00543AAE">
      <w:pPr>
        <w:pStyle w:val="a4"/>
        <w:spacing w:before="0" w:beforeAutospacing="0" w:after="0" w:afterAutospacing="0"/>
        <w:jc w:val="both"/>
        <w:rPr>
          <w:sz w:val="28"/>
          <w:szCs w:val="28"/>
        </w:rPr>
      </w:pPr>
      <w:r>
        <w:rPr>
          <w:sz w:val="28"/>
          <w:szCs w:val="28"/>
        </w:rPr>
        <w:t xml:space="preserve">     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543AAE" w:rsidRDefault="00543AAE" w:rsidP="00543AAE">
      <w:pPr>
        <w:pStyle w:val="a4"/>
        <w:spacing w:before="0" w:beforeAutospacing="0" w:after="0" w:afterAutospacing="0"/>
        <w:jc w:val="center"/>
        <w:rPr>
          <w:sz w:val="28"/>
          <w:szCs w:val="28"/>
        </w:rPr>
      </w:pPr>
      <w:r>
        <w:rPr>
          <w:b/>
          <w:bCs/>
          <w:sz w:val="28"/>
          <w:szCs w:val="28"/>
        </w:rPr>
        <w:t>Штриховка.</w:t>
      </w:r>
    </w:p>
    <w:p w:rsidR="00543AAE" w:rsidRDefault="00543AAE" w:rsidP="00543AAE">
      <w:pPr>
        <w:pStyle w:val="a4"/>
        <w:spacing w:before="0" w:beforeAutospacing="0" w:after="0" w:afterAutospacing="0"/>
        <w:jc w:val="both"/>
        <w:rPr>
          <w:sz w:val="28"/>
          <w:szCs w:val="28"/>
        </w:rPr>
      </w:pPr>
      <w:r>
        <w:rPr>
          <w:sz w:val="28"/>
          <w:szCs w:val="28"/>
        </w:rPr>
        <w:t xml:space="preserve">      Задания со штриховкой выполняются на нелинованной бумаге. Способствуют подготовке руки к письму. Ребенок должен стараться не отрывать ручку от бумаги и </w:t>
      </w:r>
      <w:r>
        <w:rPr>
          <w:sz w:val="28"/>
          <w:szCs w:val="28"/>
        </w:rPr>
        <w:lastRenderedPageBreak/>
        <w:t>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543AAE" w:rsidRDefault="00543AAE" w:rsidP="00543AAE">
      <w:pPr>
        <w:pStyle w:val="a4"/>
        <w:spacing w:before="0" w:beforeAutospacing="0" w:after="0" w:afterAutospacing="0"/>
        <w:ind w:firstLine="708"/>
        <w:rPr>
          <w:sz w:val="28"/>
          <w:szCs w:val="28"/>
        </w:rPr>
      </w:pPr>
      <w:r>
        <w:rPr>
          <w:sz w:val="28"/>
          <w:szCs w:val="28"/>
          <w:u w:val="single"/>
        </w:rPr>
        <w:t>Виды штриховки:</w:t>
      </w:r>
    </w:p>
    <w:p w:rsidR="00543AAE" w:rsidRDefault="00543AAE" w:rsidP="00543AAE">
      <w:pPr>
        <w:pStyle w:val="a4"/>
        <w:numPr>
          <w:ilvl w:val="0"/>
          <w:numId w:val="2"/>
        </w:numPr>
        <w:spacing w:before="0" w:beforeAutospacing="0" w:after="0" w:afterAutospacing="0"/>
        <w:rPr>
          <w:sz w:val="28"/>
          <w:szCs w:val="28"/>
        </w:rPr>
      </w:pPr>
      <w:r>
        <w:rPr>
          <w:sz w:val="28"/>
          <w:szCs w:val="28"/>
        </w:rPr>
        <w:t>раскрашивание короткими частыми штрихами;</w:t>
      </w:r>
    </w:p>
    <w:p w:rsidR="00543AAE" w:rsidRDefault="00543AAE" w:rsidP="00543AAE">
      <w:pPr>
        <w:pStyle w:val="a4"/>
        <w:numPr>
          <w:ilvl w:val="0"/>
          <w:numId w:val="2"/>
        </w:numPr>
        <w:spacing w:beforeAutospacing="0" w:after="0" w:afterAutospacing="0"/>
        <w:rPr>
          <w:sz w:val="28"/>
          <w:szCs w:val="28"/>
        </w:rPr>
      </w:pPr>
      <w:r>
        <w:rPr>
          <w:sz w:val="28"/>
          <w:szCs w:val="28"/>
        </w:rPr>
        <w:t>раскрашивание мелкими штрихами с возвратом;</w:t>
      </w:r>
    </w:p>
    <w:p w:rsidR="00543AAE" w:rsidRDefault="00543AAE" w:rsidP="00543AAE">
      <w:pPr>
        <w:pStyle w:val="a4"/>
        <w:numPr>
          <w:ilvl w:val="0"/>
          <w:numId w:val="2"/>
        </w:numPr>
        <w:spacing w:beforeAutospacing="0" w:after="0" w:afterAutospacing="0"/>
        <w:rPr>
          <w:sz w:val="28"/>
          <w:szCs w:val="28"/>
        </w:rPr>
      </w:pPr>
      <w:r>
        <w:rPr>
          <w:sz w:val="28"/>
          <w:szCs w:val="28"/>
        </w:rPr>
        <w:t>центрическая штриховка </w:t>
      </w:r>
      <w:r>
        <w:rPr>
          <w:i/>
          <w:iCs/>
          <w:sz w:val="28"/>
          <w:szCs w:val="28"/>
        </w:rPr>
        <w:t>(круговая штриховка от центра рисунка)</w:t>
      </w:r>
      <w:r>
        <w:rPr>
          <w:sz w:val="28"/>
          <w:szCs w:val="28"/>
        </w:rPr>
        <w:t>;</w:t>
      </w:r>
    </w:p>
    <w:p w:rsidR="00543AAE" w:rsidRDefault="00543AAE" w:rsidP="00543AAE">
      <w:pPr>
        <w:pStyle w:val="a4"/>
        <w:numPr>
          <w:ilvl w:val="0"/>
          <w:numId w:val="2"/>
        </w:numPr>
        <w:spacing w:beforeAutospacing="0" w:after="0" w:afterAutospacing="0"/>
        <w:rPr>
          <w:sz w:val="28"/>
          <w:szCs w:val="28"/>
        </w:rPr>
      </w:pPr>
      <w:r>
        <w:rPr>
          <w:sz w:val="28"/>
          <w:szCs w:val="28"/>
        </w:rPr>
        <w:t>штриховка длинными параллельными отрезками.</w:t>
      </w:r>
    </w:p>
    <w:p w:rsidR="00543AAE" w:rsidRDefault="00543AAE" w:rsidP="00543AAE">
      <w:pPr>
        <w:pStyle w:val="a4"/>
        <w:spacing w:before="0" w:beforeAutospacing="0" w:after="0" w:afterAutospacing="0"/>
        <w:ind w:firstLine="708"/>
        <w:rPr>
          <w:sz w:val="28"/>
          <w:szCs w:val="28"/>
        </w:rPr>
      </w:pPr>
      <w:r>
        <w:rPr>
          <w:sz w:val="28"/>
          <w:szCs w:val="28"/>
          <w:u w:val="single"/>
        </w:rPr>
        <w:t>Правила штриховки:</w:t>
      </w:r>
    </w:p>
    <w:p w:rsidR="00543AAE" w:rsidRDefault="00543AAE" w:rsidP="00543AAE">
      <w:pPr>
        <w:pStyle w:val="a4"/>
        <w:numPr>
          <w:ilvl w:val="0"/>
          <w:numId w:val="3"/>
        </w:numPr>
        <w:spacing w:before="0" w:beforeAutospacing="0" w:after="0" w:afterAutospacing="0"/>
        <w:rPr>
          <w:sz w:val="28"/>
          <w:szCs w:val="28"/>
        </w:rPr>
      </w:pPr>
      <w:r>
        <w:rPr>
          <w:sz w:val="28"/>
          <w:szCs w:val="28"/>
        </w:rPr>
        <w:t>Штриховать только в заданном направлении.</w:t>
      </w:r>
    </w:p>
    <w:p w:rsidR="00543AAE" w:rsidRDefault="00543AAE" w:rsidP="00543AAE">
      <w:pPr>
        <w:pStyle w:val="a4"/>
        <w:numPr>
          <w:ilvl w:val="0"/>
          <w:numId w:val="3"/>
        </w:numPr>
        <w:spacing w:beforeAutospacing="0" w:after="0" w:afterAutospacing="0"/>
        <w:rPr>
          <w:sz w:val="28"/>
          <w:szCs w:val="28"/>
        </w:rPr>
      </w:pPr>
      <w:r>
        <w:rPr>
          <w:sz w:val="28"/>
          <w:szCs w:val="28"/>
        </w:rPr>
        <w:t>Не выходить за контуры фигуры.</w:t>
      </w:r>
    </w:p>
    <w:p w:rsidR="00543AAE" w:rsidRDefault="00543AAE" w:rsidP="00543AAE">
      <w:pPr>
        <w:pStyle w:val="a4"/>
        <w:numPr>
          <w:ilvl w:val="0"/>
          <w:numId w:val="3"/>
        </w:numPr>
        <w:spacing w:beforeAutospacing="0" w:after="0" w:afterAutospacing="0"/>
        <w:rPr>
          <w:sz w:val="28"/>
          <w:szCs w:val="28"/>
        </w:rPr>
      </w:pPr>
      <w:r>
        <w:rPr>
          <w:sz w:val="28"/>
          <w:szCs w:val="28"/>
        </w:rPr>
        <w:t>Соблюдать параллельность линий.</w:t>
      </w:r>
    </w:p>
    <w:p w:rsidR="00543AAE" w:rsidRDefault="00543AAE" w:rsidP="00543AAE">
      <w:pPr>
        <w:pStyle w:val="a4"/>
        <w:numPr>
          <w:ilvl w:val="0"/>
          <w:numId w:val="3"/>
        </w:numPr>
        <w:spacing w:beforeAutospacing="0" w:after="0" w:afterAutospacing="0"/>
        <w:rPr>
          <w:sz w:val="28"/>
          <w:szCs w:val="28"/>
        </w:rPr>
      </w:pPr>
      <w:r>
        <w:rPr>
          <w:sz w:val="28"/>
          <w:szCs w:val="28"/>
        </w:rPr>
        <w:t>Не сближать штрихи, расстояние между ними должно быть 0, 5 см</w:t>
      </w:r>
    </w:p>
    <w:p w:rsidR="00543AAE" w:rsidRDefault="00543AAE" w:rsidP="00543AAE">
      <w:pPr>
        <w:pStyle w:val="a4"/>
        <w:spacing w:before="0" w:beforeAutospacing="0" w:after="0" w:afterAutospacing="0"/>
        <w:jc w:val="both"/>
        <w:rPr>
          <w:sz w:val="28"/>
          <w:szCs w:val="28"/>
        </w:rPr>
      </w:pPr>
      <w:r>
        <w:rPr>
          <w:sz w:val="28"/>
          <w:szCs w:val="28"/>
        </w:rPr>
        <w:t xml:space="preserve">     При выполнении штриховки необходимо соблюдать правила: не выходить за контуры фигуры, соблюдать параллельность линий и расстояние между ними </w:t>
      </w:r>
      <w:r>
        <w:rPr>
          <w:i/>
          <w:iCs/>
          <w:sz w:val="28"/>
          <w:szCs w:val="28"/>
        </w:rPr>
        <w:t xml:space="preserve">(0, 3 - 0, </w:t>
      </w:r>
      <w:smartTag w:uri="urn:schemas-microsoft-com:office:smarttags" w:element="metricconverter">
        <w:smartTagPr>
          <w:attr w:name="ProductID" w:val="5 см"/>
        </w:smartTagPr>
        <w:r>
          <w:rPr>
            <w:i/>
            <w:iCs/>
            <w:sz w:val="28"/>
            <w:szCs w:val="28"/>
          </w:rPr>
          <w:t>5 см</w:t>
        </w:r>
      </w:smartTag>
      <w:r>
        <w:rPr>
          <w:i/>
          <w:iCs/>
          <w:sz w:val="28"/>
          <w:szCs w:val="28"/>
        </w:rPr>
        <w:t>)</w:t>
      </w:r>
      <w:r>
        <w:rPr>
          <w:sz w:val="28"/>
          <w:szCs w:val="28"/>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543AAE" w:rsidRDefault="00543AAE" w:rsidP="00543AAE">
      <w:pPr>
        <w:pStyle w:val="a4"/>
        <w:spacing w:before="0" w:beforeAutospacing="0" w:after="0" w:afterAutospacing="0"/>
        <w:jc w:val="both"/>
        <w:rPr>
          <w:sz w:val="28"/>
          <w:szCs w:val="28"/>
        </w:rPr>
      </w:pPr>
      <w:r>
        <w:rPr>
          <w:sz w:val="28"/>
          <w:szCs w:val="28"/>
        </w:rPr>
        <w:t xml:space="preserve">    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543AAE" w:rsidRDefault="00543AAE" w:rsidP="00543AAE">
      <w:pPr>
        <w:pStyle w:val="a4"/>
        <w:spacing w:before="0" w:beforeAutospacing="0" w:after="0" w:afterAutospacing="0"/>
        <w:ind w:firstLine="708"/>
        <w:jc w:val="both"/>
        <w:rPr>
          <w:sz w:val="28"/>
          <w:szCs w:val="28"/>
        </w:rPr>
      </w:pPr>
      <w:r>
        <w:rPr>
          <w:sz w:val="28"/>
          <w:szCs w:val="28"/>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543AAE" w:rsidRDefault="00543AAE" w:rsidP="00543AAE">
      <w:pPr>
        <w:pStyle w:val="a4"/>
        <w:spacing w:before="0" w:beforeAutospacing="0" w:after="0" w:afterAutospacing="0"/>
        <w:ind w:firstLine="708"/>
        <w:jc w:val="both"/>
        <w:rPr>
          <w:sz w:val="28"/>
          <w:szCs w:val="28"/>
        </w:rPr>
      </w:pPr>
      <w:r>
        <w:rPr>
          <w:sz w:val="28"/>
          <w:szCs w:val="28"/>
        </w:rPr>
        <w:t>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r>
        <w:rPr>
          <w:i/>
          <w:iCs/>
          <w:sz w:val="28"/>
          <w:szCs w:val="28"/>
        </w:rPr>
        <w:t>(«Этот лабиринт - в замке Снежной Королевы, он изо льда. Герда должна пройти по нему, не касаясь стенок, иначе она замерзнет».)</w:t>
      </w:r>
    </w:p>
    <w:p w:rsidR="00543AAE" w:rsidRDefault="00543AAE" w:rsidP="00543AAE">
      <w:pPr>
        <w:pStyle w:val="a4"/>
        <w:spacing w:before="0" w:beforeAutospacing="0" w:after="0" w:afterAutospacing="0"/>
        <w:ind w:firstLine="708"/>
        <w:jc w:val="both"/>
        <w:rPr>
          <w:sz w:val="28"/>
          <w:szCs w:val="28"/>
        </w:rPr>
      </w:pPr>
      <w:r>
        <w:rPr>
          <w:sz w:val="28"/>
          <w:szCs w:val="28"/>
        </w:rPr>
        <w:t>Обведение любых вкладышей из серии «рамки и вкладыши Монтессори»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бледного, еле заметного, до темного.</w:t>
      </w:r>
    </w:p>
    <w:p w:rsidR="00543AAE" w:rsidRDefault="00543AAE" w:rsidP="00543AAE">
      <w:pPr>
        <w:pStyle w:val="a4"/>
        <w:spacing w:before="0" w:beforeAutospacing="0"/>
        <w:ind w:firstLine="708"/>
        <w:rPr>
          <w:sz w:val="28"/>
          <w:szCs w:val="28"/>
        </w:rPr>
      </w:pPr>
      <w:r>
        <w:rPr>
          <w:sz w:val="28"/>
          <w:szCs w:val="28"/>
        </w:rPr>
        <w:lastRenderedPageBreak/>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Pr>
          <w:sz w:val="28"/>
          <w:szCs w:val="28"/>
        </w:rPr>
        <w:t>развинчивание</w:t>
      </w:r>
      <w:proofErr w:type="spellEnd"/>
      <w:r>
        <w:rPr>
          <w:sz w:val="28"/>
          <w:szCs w:val="28"/>
        </w:rPr>
        <w:t xml:space="preserve"> крышек, банок, пузырьков; разбор круп </w:t>
      </w:r>
      <w:r>
        <w:rPr>
          <w:i/>
          <w:iCs/>
          <w:sz w:val="28"/>
          <w:szCs w:val="28"/>
        </w:rPr>
        <w:t>(горох, гречка, рис)</w:t>
      </w:r>
      <w:r>
        <w:rPr>
          <w:sz w:val="28"/>
          <w:szCs w:val="28"/>
        </w:rPr>
        <w:t> и так далее.</w:t>
      </w:r>
    </w:p>
    <w:p w:rsidR="00543AAE" w:rsidRDefault="00543AAE" w:rsidP="00543AAE">
      <w:pPr>
        <w:jc w:val="center"/>
        <w:rPr>
          <w:b/>
          <w:sz w:val="28"/>
          <w:szCs w:val="28"/>
        </w:rPr>
      </w:pPr>
      <w:r>
        <w:rPr>
          <w:b/>
          <w:sz w:val="28"/>
          <w:szCs w:val="28"/>
        </w:rPr>
        <w:t>При подборе игровых упражнений и игрового материала следует учитывать ряд принципов:</w:t>
      </w:r>
    </w:p>
    <w:p w:rsidR="00543AAE" w:rsidRDefault="00543AAE" w:rsidP="00543AAE">
      <w:pPr>
        <w:pStyle w:val="a5"/>
        <w:numPr>
          <w:ilvl w:val="0"/>
          <w:numId w:val="4"/>
        </w:numPr>
        <w:rPr>
          <w:sz w:val="28"/>
          <w:szCs w:val="28"/>
        </w:rPr>
      </w:pPr>
      <w:r>
        <w:rPr>
          <w:sz w:val="28"/>
          <w:szCs w:val="28"/>
        </w:rPr>
        <w:t xml:space="preserve">учитывать возрастные и индивидуальные возможности ребенка (как простой, так и сложный вид работы лишает ребенка интереса к выполнению); </w:t>
      </w:r>
    </w:p>
    <w:p w:rsidR="00543AAE" w:rsidRDefault="00543AAE" w:rsidP="00543AAE">
      <w:pPr>
        <w:pStyle w:val="a5"/>
        <w:numPr>
          <w:ilvl w:val="0"/>
          <w:numId w:val="4"/>
        </w:numPr>
        <w:rPr>
          <w:sz w:val="28"/>
          <w:szCs w:val="28"/>
        </w:rPr>
      </w:pPr>
      <w:r>
        <w:rPr>
          <w:sz w:val="28"/>
          <w:szCs w:val="28"/>
        </w:rPr>
        <w:t xml:space="preserve">важно помнить, что только совместная деятельность взрослого и ребенка даст положительный результат. Личностные отношения взрослого и ребенка должны строится на основе доверия, взаимопонимания, доброжелательности (ребенок знает, что получит необходимую помощь при затруднениях); </w:t>
      </w:r>
    </w:p>
    <w:p w:rsidR="00543AAE" w:rsidRDefault="00543AAE" w:rsidP="00543AAE">
      <w:pPr>
        <w:pStyle w:val="a5"/>
        <w:numPr>
          <w:ilvl w:val="0"/>
          <w:numId w:val="4"/>
        </w:numPr>
        <w:rPr>
          <w:sz w:val="28"/>
          <w:szCs w:val="28"/>
        </w:rPr>
      </w:pPr>
      <w:r>
        <w:rPr>
          <w:sz w:val="28"/>
          <w:szCs w:val="28"/>
        </w:rPr>
        <w:t xml:space="preserve">занятие — это игра (овладение новой информацией должно приносить детям радость, быть интересным процессом); </w:t>
      </w:r>
    </w:p>
    <w:p w:rsidR="00543AAE" w:rsidRDefault="00543AAE" w:rsidP="00543AAE">
      <w:pPr>
        <w:pStyle w:val="a5"/>
        <w:numPr>
          <w:ilvl w:val="0"/>
          <w:numId w:val="4"/>
        </w:numPr>
        <w:rPr>
          <w:sz w:val="28"/>
          <w:szCs w:val="28"/>
        </w:rPr>
      </w:pPr>
      <w:r>
        <w:rPr>
          <w:sz w:val="28"/>
          <w:szCs w:val="28"/>
        </w:rPr>
        <w:t xml:space="preserve">хвалить ребенка; </w:t>
      </w:r>
    </w:p>
    <w:p w:rsidR="00543AAE" w:rsidRDefault="00543AAE" w:rsidP="00543AAE">
      <w:pPr>
        <w:pStyle w:val="a5"/>
        <w:numPr>
          <w:ilvl w:val="0"/>
          <w:numId w:val="4"/>
        </w:numPr>
        <w:rPr>
          <w:sz w:val="28"/>
          <w:szCs w:val="28"/>
        </w:rPr>
      </w:pPr>
      <w:r>
        <w:rPr>
          <w:sz w:val="28"/>
          <w:szCs w:val="28"/>
        </w:rPr>
        <w:t xml:space="preserve">игра должна быть доведена до конца (даже если вызывала затруднения); </w:t>
      </w:r>
    </w:p>
    <w:p w:rsidR="00543AAE" w:rsidRDefault="00543AAE" w:rsidP="00543AAE">
      <w:pPr>
        <w:pStyle w:val="a5"/>
        <w:numPr>
          <w:ilvl w:val="0"/>
          <w:numId w:val="4"/>
        </w:numPr>
        <w:rPr>
          <w:sz w:val="28"/>
          <w:szCs w:val="28"/>
        </w:rPr>
      </w:pPr>
      <w:r>
        <w:rPr>
          <w:sz w:val="28"/>
          <w:szCs w:val="28"/>
        </w:rPr>
        <w:t xml:space="preserve">во время занятия ребенка не должны отвлекать посторонние предметы — уберите их из поля зрения. Игрушки, с которыми будете заниматься, не давайте для постоянных игр, иначе малыш потеряет к ним интерес; </w:t>
      </w:r>
    </w:p>
    <w:p w:rsidR="00543AAE" w:rsidRDefault="00543AAE" w:rsidP="00543AAE">
      <w:pPr>
        <w:pStyle w:val="a5"/>
        <w:numPr>
          <w:ilvl w:val="0"/>
          <w:numId w:val="4"/>
        </w:numPr>
        <w:rPr>
          <w:sz w:val="28"/>
          <w:szCs w:val="28"/>
        </w:rPr>
      </w:pPr>
      <w:r>
        <w:rPr>
          <w:sz w:val="28"/>
          <w:szCs w:val="28"/>
        </w:rPr>
        <w:t xml:space="preserve">работу по развитию движений пальцев и кисти рук следует проводить систематически; </w:t>
      </w:r>
    </w:p>
    <w:p w:rsidR="00543AAE" w:rsidRDefault="00543AAE" w:rsidP="00543AAE">
      <w:pPr>
        <w:pStyle w:val="a5"/>
        <w:numPr>
          <w:ilvl w:val="0"/>
          <w:numId w:val="4"/>
        </w:numPr>
        <w:rPr>
          <w:sz w:val="28"/>
          <w:szCs w:val="28"/>
        </w:rPr>
      </w:pPr>
      <w:r>
        <w:rPr>
          <w:sz w:val="28"/>
          <w:szCs w:val="28"/>
        </w:rPr>
        <w:t>учитывать длительность проведения работы (деятельность должна увлекать ребенка, а не утомлять его, лишая сил);</w:t>
      </w:r>
    </w:p>
    <w:p w:rsidR="00543AAE" w:rsidRDefault="00543AAE" w:rsidP="00543AAE">
      <w:pPr>
        <w:pStyle w:val="a5"/>
        <w:numPr>
          <w:ilvl w:val="0"/>
          <w:numId w:val="4"/>
        </w:numPr>
        <w:rPr>
          <w:sz w:val="28"/>
          <w:szCs w:val="28"/>
        </w:rPr>
      </w:pPr>
      <w:r>
        <w:rPr>
          <w:sz w:val="28"/>
          <w:szCs w:val="28"/>
        </w:rPr>
        <w:t xml:space="preserve">упражнения отрабатываются постепенно и вначале выполняются пассивно, с помощью взрослых; </w:t>
      </w:r>
    </w:p>
    <w:p w:rsidR="00543AAE" w:rsidRDefault="00543AAE" w:rsidP="00543AAE">
      <w:pPr>
        <w:pStyle w:val="a5"/>
        <w:numPr>
          <w:ilvl w:val="0"/>
          <w:numId w:val="4"/>
        </w:numPr>
      </w:pPr>
      <w:r>
        <w:rPr>
          <w:sz w:val="28"/>
          <w:szCs w:val="28"/>
        </w:rPr>
        <w:t>постепенное усложнение игрового материала, упражнений (от простого к сложному).</w:t>
      </w:r>
    </w:p>
    <w:p w:rsidR="00543AAE" w:rsidRDefault="00543AAE" w:rsidP="00543AAE">
      <w:pPr>
        <w:pStyle w:val="a4"/>
        <w:spacing w:before="0" w:beforeAutospacing="0" w:after="0" w:afterAutospacing="0"/>
        <w:jc w:val="both"/>
        <w:rPr>
          <w:sz w:val="28"/>
          <w:szCs w:val="28"/>
        </w:rPr>
      </w:pPr>
      <w:r>
        <w:rPr>
          <w:sz w:val="28"/>
          <w:szCs w:val="28"/>
        </w:rPr>
        <w:t xml:space="preserve">    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
    <w:p w:rsidR="00543AAE" w:rsidRDefault="00543AAE" w:rsidP="00543AAE"/>
    <w:p w:rsidR="00543AAE" w:rsidRDefault="00543AAE" w:rsidP="00543AAE"/>
    <w:p w:rsidR="00543AAE" w:rsidRDefault="00543AAE" w:rsidP="00543AAE"/>
    <w:p w:rsidR="00543AAE" w:rsidRDefault="00543AAE" w:rsidP="00543AAE"/>
    <w:p w:rsidR="00543AAE" w:rsidRDefault="00543AAE" w:rsidP="00543AAE"/>
    <w:p w:rsidR="00543AAE" w:rsidRDefault="00543AAE" w:rsidP="00543AAE"/>
    <w:p w:rsidR="00543AAE" w:rsidRDefault="00543AAE" w:rsidP="00543AAE"/>
    <w:p w:rsidR="00543AAE" w:rsidRDefault="00543AAE" w:rsidP="00543AAE"/>
    <w:p w:rsidR="00543AAE" w:rsidRDefault="00543AAE" w:rsidP="00543AAE"/>
    <w:p w:rsidR="00543AAE" w:rsidRDefault="00543AAE" w:rsidP="00543AAE"/>
    <w:p w:rsidR="00543AAE" w:rsidRDefault="00543AAE" w:rsidP="00543AAE"/>
    <w:p w:rsidR="00543AAE" w:rsidRDefault="00543AAE" w:rsidP="00543AAE"/>
    <w:p w:rsidR="00543AAE" w:rsidRDefault="00543AAE" w:rsidP="00543AAE"/>
    <w:p w:rsidR="00543AAE" w:rsidRDefault="00543AAE" w:rsidP="00543AAE"/>
    <w:p w:rsidR="00543AAE" w:rsidRDefault="00543AAE" w:rsidP="00543AAE"/>
    <w:p w:rsidR="00543AAE" w:rsidRDefault="00543AAE" w:rsidP="00543AAE"/>
    <w:p w:rsidR="00543AAE" w:rsidRDefault="00543AAE" w:rsidP="00543AAE"/>
    <w:p w:rsidR="00543AAE" w:rsidRDefault="00543AAE" w:rsidP="00543AAE"/>
    <w:p w:rsidR="00543AAE" w:rsidRDefault="00543AAE" w:rsidP="00543AAE"/>
    <w:p w:rsidR="00543AAE" w:rsidRDefault="00543AAE" w:rsidP="00543AAE"/>
    <w:p w:rsidR="00543AAE" w:rsidRDefault="00543AAE" w:rsidP="00543AAE"/>
    <w:p w:rsidR="00543AAE" w:rsidRDefault="00543AAE" w:rsidP="00543AAE"/>
    <w:p w:rsidR="00543AAE" w:rsidRDefault="00543AAE" w:rsidP="00543AAE"/>
    <w:p w:rsidR="00E9191F" w:rsidRDefault="00E9191F"/>
    <w:sectPr w:rsidR="00E9191F" w:rsidSect="00543AAE">
      <w:pgSz w:w="11906" w:h="16838"/>
      <w:pgMar w:top="709"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9B9"/>
    <w:multiLevelType w:val="multilevel"/>
    <w:tmpl w:val="F8E2B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EF6BD8"/>
    <w:multiLevelType w:val="hybridMultilevel"/>
    <w:tmpl w:val="6486C1E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90C4867"/>
    <w:multiLevelType w:val="hybridMultilevel"/>
    <w:tmpl w:val="160C4D9C"/>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66CC6704"/>
    <w:multiLevelType w:val="hybridMultilevel"/>
    <w:tmpl w:val="44E0D8C8"/>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A37"/>
    <w:rsid w:val="00132A37"/>
    <w:rsid w:val="003060BB"/>
    <w:rsid w:val="00543AAE"/>
    <w:rsid w:val="00822286"/>
    <w:rsid w:val="00E91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A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3AAE"/>
    <w:rPr>
      <w:color w:val="0563C1" w:themeColor="hyperlink"/>
      <w:u w:val="single"/>
    </w:rPr>
  </w:style>
  <w:style w:type="paragraph" w:styleId="a4">
    <w:name w:val="Normal (Web)"/>
    <w:basedOn w:val="a"/>
    <w:semiHidden/>
    <w:unhideWhenUsed/>
    <w:rsid w:val="00543AAE"/>
    <w:pPr>
      <w:spacing w:before="100" w:beforeAutospacing="1" w:after="100" w:afterAutospacing="1"/>
    </w:pPr>
  </w:style>
  <w:style w:type="paragraph" w:styleId="a5">
    <w:name w:val="List Paragraph"/>
    <w:basedOn w:val="a"/>
    <w:uiPriority w:val="34"/>
    <w:qFormat/>
    <w:rsid w:val="00543AAE"/>
    <w:pPr>
      <w:ind w:left="720"/>
      <w:contextualSpacing/>
    </w:pPr>
  </w:style>
</w:styles>
</file>

<file path=word/webSettings.xml><?xml version="1.0" encoding="utf-8"?>
<w:webSettings xmlns:r="http://schemas.openxmlformats.org/officeDocument/2006/relationships" xmlns:w="http://schemas.openxmlformats.org/wordprocessingml/2006/main">
  <w:divs>
    <w:div w:id="178376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3436</Words>
  <Characters>19589</Characters>
  <Application>Microsoft Office Word</Application>
  <DocSecurity>0</DocSecurity>
  <Lines>163</Lines>
  <Paragraphs>45</Paragraphs>
  <ScaleCrop>false</ScaleCrop>
  <Company/>
  <LinksUpToDate>false</LinksUpToDate>
  <CharactersWithSpaces>22980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Dankin228</dc:creator>
  <cp:lastModifiedBy>Александр</cp:lastModifiedBy>
  <cp:revision>2</cp:revision>
  <dcterms:created xsi:type="dcterms:W3CDTF">2024-02-25T14:08:00Z</dcterms:created>
  <dcterms:modified xsi:type="dcterms:W3CDTF">2024-02-25T14:08:00Z</dcterms:modified>
</cp:coreProperties>
</file>